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C30B4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F574C8" w:rsidRPr="00F574C8">
        <w:rPr>
          <w:rFonts w:ascii="Times New Roman" w:hAnsi="Times New Roman" w:cs="Times New Roman"/>
          <w:sz w:val="28"/>
          <w:szCs w:val="28"/>
        </w:rPr>
        <w:t>0</w:t>
      </w:r>
      <w:r w:rsidR="00770673" w:rsidRPr="00F574C8">
        <w:rPr>
          <w:rFonts w:ascii="Times New Roman" w:hAnsi="Times New Roman" w:cs="Times New Roman"/>
          <w:sz w:val="28"/>
          <w:szCs w:val="28"/>
        </w:rPr>
        <w:t>1</w:t>
      </w:r>
      <w:r w:rsidR="00F574C8" w:rsidRPr="00F574C8">
        <w:rPr>
          <w:rFonts w:ascii="Times New Roman" w:hAnsi="Times New Roman" w:cs="Times New Roman"/>
          <w:sz w:val="28"/>
          <w:szCs w:val="28"/>
        </w:rPr>
        <w:t>.08</w:t>
      </w:r>
      <w:r w:rsidR="006E2D8B" w:rsidRPr="00F574C8">
        <w:rPr>
          <w:rFonts w:ascii="Times New Roman" w:hAnsi="Times New Roman" w:cs="Times New Roman"/>
          <w:sz w:val="28"/>
          <w:szCs w:val="28"/>
        </w:rPr>
        <w:t>.2018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D3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№</w:t>
      </w:r>
      <w:r w:rsidR="00CD3440">
        <w:rPr>
          <w:rFonts w:ascii="Times New Roman" w:hAnsi="Times New Roman" w:cs="Times New Roman"/>
          <w:sz w:val="28"/>
          <w:szCs w:val="28"/>
        </w:rPr>
        <w:t xml:space="preserve"> 62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Pr="00D92D56" w:rsidRDefault="00474A8F" w:rsidP="00D92D56">
      <w:pPr>
        <w:spacing w:line="240" w:lineRule="auto"/>
        <w:ind w:right="4990"/>
        <w:contextualSpacing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D92D56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12"/>
          <w:szCs w:val="12"/>
        </w:rPr>
      </w:pPr>
    </w:p>
    <w:p w:rsidR="00474A8F" w:rsidRDefault="00946264" w:rsidP="00946264">
      <w:pPr>
        <w:spacing w:line="240" w:lineRule="exact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D679A">
        <w:rPr>
          <w:rFonts w:ascii="Times New Roman" w:hAnsi="Times New Roman" w:cs="Times New Roman"/>
          <w:sz w:val="28"/>
          <w:szCs w:val="28"/>
        </w:rPr>
        <w:t>изменения в муниципальную программу</w:t>
      </w:r>
      <w:r w:rsid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474A8F">
        <w:rPr>
          <w:rFonts w:ascii="Times New Roman" w:hAnsi="Times New Roman" w:cs="Times New Roman"/>
          <w:sz w:val="28"/>
          <w:szCs w:val="28"/>
        </w:rPr>
        <w:t>и</w:t>
      </w:r>
      <w:r w:rsidR="00360E68">
        <w:rPr>
          <w:rFonts w:ascii="Times New Roman" w:hAnsi="Times New Roman" w:cs="Times New Roman"/>
          <w:sz w:val="28"/>
          <w:szCs w:val="28"/>
        </w:rPr>
        <w:t>пальной службы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360E68">
        <w:rPr>
          <w:rFonts w:ascii="Times New Roman" w:hAnsi="Times New Roman" w:cs="Times New Roman"/>
          <w:sz w:val="28"/>
          <w:szCs w:val="28"/>
        </w:rPr>
        <w:t>ния на 2017-</w:t>
      </w:r>
      <w:r w:rsidR="006E2D8B">
        <w:rPr>
          <w:rFonts w:ascii="Times New Roman" w:hAnsi="Times New Roman" w:cs="Times New Roman"/>
          <w:sz w:val="28"/>
          <w:szCs w:val="28"/>
        </w:rPr>
        <w:t xml:space="preserve"> </w:t>
      </w:r>
      <w:r w:rsidR="00360E68">
        <w:rPr>
          <w:rFonts w:ascii="Times New Roman" w:hAnsi="Times New Roman" w:cs="Times New Roman"/>
          <w:sz w:val="28"/>
          <w:szCs w:val="28"/>
        </w:rPr>
        <w:t>2020 годы»</w:t>
      </w:r>
      <w:r w:rsidR="006C2C1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</w:t>
      </w:r>
      <w:r w:rsidR="006C2C1B">
        <w:rPr>
          <w:rFonts w:ascii="Times New Roman" w:hAnsi="Times New Roman" w:cs="Times New Roman"/>
          <w:sz w:val="28"/>
          <w:szCs w:val="28"/>
        </w:rPr>
        <w:t>н</w:t>
      </w:r>
      <w:r w:rsidR="006C2C1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22.12.2016 № 124п (с изменениями)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</w:t>
      </w:r>
      <w:r w:rsidR="009C2DD6">
        <w:rPr>
          <w:rFonts w:ascii="Times New Roman" w:hAnsi="Times New Roman" w:cs="Times New Roman"/>
          <w:sz w:val="28"/>
          <w:szCs w:val="28"/>
        </w:rPr>
        <w:t xml:space="preserve">тветствии с бюджетом Магинского </w:t>
      </w:r>
      <w:r w:rsidR="00DB717E">
        <w:rPr>
          <w:rFonts w:ascii="Times New Roman" w:hAnsi="Times New Roman" w:cs="Times New Roman"/>
          <w:sz w:val="28"/>
          <w:szCs w:val="28"/>
        </w:rPr>
        <w:t>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6C2C1B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6E2D8B">
        <w:rPr>
          <w:rFonts w:ascii="Times New Roman" w:hAnsi="Times New Roman" w:cs="Times New Roman"/>
          <w:sz w:val="28"/>
          <w:szCs w:val="28"/>
        </w:rPr>
        <w:t>2018</w:t>
      </w:r>
      <w:r w:rsidR="006C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6E2D8B">
        <w:rPr>
          <w:rFonts w:ascii="Times New Roman" w:hAnsi="Times New Roman" w:cs="Times New Roman"/>
          <w:sz w:val="28"/>
          <w:szCs w:val="28"/>
        </w:rPr>
        <w:t xml:space="preserve">  и  на плановый период  2019 и 2020</w:t>
      </w:r>
      <w:r w:rsidR="00DB717E">
        <w:rPr>
          <w:rFonts w:ascii="Times New Roman" w:hAnsi="Times New Roman" w:cs="Times New Roman"/>
          <w:sz w:val="28"/>
          <w:szCs w:val="28"/>
        </w:rPr>
        <w:t xml:space="preserve">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DB717E">
        <w:rPr>
          <w:rFonts w:ascii="Times New Roman" w:hAnsi="Times New Roman" w:cs="Times New Roman"/>
          <w:sz w:val="28"/>
          <w:szCs w:val="28"/>
        </w:rPr>
        <w:t>жденный  решением Совета  депутатов  Магин</w:t>
      </w:r>
      <w:r w:rsidR="006C2C1B">
        <w:rPr>
          <w:rFonts w:ascii="Times New Roman" w:hAnsi="Times New Roman" w:cs="Times New Roman"/>
          <w:sz w:val="28"/>
          <w:szCs w:val="28"/>
        </w:rPr>
        <w:t>ского  се</w:t>
      </w:r>
      <w:r w:rsidR="005163E2">
        <w:rPr>
          <w:rFonts w:ascii="Times New Roman" w:hAnsi="Times New Roman" w:cs="Times New Roman"/>
          <w:sz w:val="28"/>
          <w:szCs w:val="28"/>
        </w:rPr>
        <w:t>льского  поселения от 25</w:t>
      </w:r>
      <w:r w:rsidR="006E2D8B">
        <w:rPr>
          <w:rFonts w:ascii="Times New Roman" w:hAnsi="Times New Roman" w:cs="Times New Roman"/>
          <w:sz w:val="28"/>
          <w:szCs w:val="28"/>
        </w:rPr>
        <w:t>.12.2017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5163E2">
        <w:rPr>
          <w:rFonts w:ascii="Times New Roman" w:hAnsi="Times New Roman" w:cs="Times New Roman"/>
          <w:sz w:val="28"/>
          <w:szCs w:val="28"/>
        </w:rPr>
        <w:t>№ 108-252</w:t>
      </w:r>
      <w:r w:rsidR="00B971F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DB717E">
        <w:rPr>
          <w:rFonts w:ascii="Times New Roman" w:hAnsi="Times New Roman" w:cs="Times New Roman"/>
          <w:sz w:val="28"/>
          <w:szCs w:val="28"/>
        </w:rPr>
        <w:t xml:space="preserve">Приложения к муниципальной программе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</w:t>
      </w:r>
      <w:r w:rsidR="00DB717E">
        <w:rPr>
          <w:rFonts w:ascii="Times New Roman" w:hAnsi="Times New Roman" w:cs="Times New Roman"/>
          <w:sz w:val="28"/>
          <w:szCs w:val="28"/>
        </w:rPr>
        <w:t>е</w:t>
      </w:r>
      <w:r w:rsidR="00DB717E">
        <w:rPr>
          <w:rFonts w:ascii="Times New Roman" w:hAnsi="Times New Roman" w:cs="Times New Roman"/>
          <w:sz w:val="28"/>
          <w:szCs w:val="28"/>
        </w:rPr>
        <w:t>лении Николаевского муниципального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DB717E">
        <w:rPr>
          <w:rFonts w:ascii="Times New Roman" w:hAnsi="Times New Roman" w:cs="Times New Roman"/>
          <w:sz w:val="28"/>
          <w:szCs w:val="28"/>
        </w:rPr>
        <w:t xml:space="preserve">0 годы», </w:t>
      </w:r>
      <w:r w:rsidR="00F753A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gramEnd"/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679A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D679A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</w:t>
      </w:r>
      <w:r w:rsidR="00ED679A" w:rsidRPr="00474A8F">
        <w:rPr>
          <w:rFonts w:ascii="Times New Roman" w:hAnsi="Times New Roman" w:cs="Times New Roman"/>
          <w:sz w:val="28"/>
          <w:szCs w:val="28"/>
        </w:rPr>
        <w:t>«Развитие мун</w:t>
      </w:r>
      <w:r w:rsidR="00ED679A" w:rsidRPr="00474A8F">
        <w:rPr>
          <w:rFonts w:ascii="Times New Roman" w:hAnsi="Times New Roman" w:cs="Times New Roman"/>
          <w:sz w:val="28"/>
          <w:szCs w:val="28"/>
        </w:rPr>
        <w:t>и</w:t>
      </w:r>
      <w:r w:rsidR="00ED679A" w:rsidRPr="00474A8F">
        <w:rPr>
          <w:rFonts w:ascii="Times New Roman" w:hAnsi="Times New Roman" w:cs="Times New Roman"/>
          <w:sz w:val="28"/>
          <w:szCs w:val="28"/>
        </w:rPr>
        <w:t>ципальной службы в</w:t>
      </w:r>
      <w:r w:rsidR="00ED679A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</w:t>
      </w:r>
      <w:r w:rsidR="00ED679A">
        <w:rPr>
          <w:rFonts w:ascii="Times New Roman" w:hAnsi="Times New Roman" w:cs="Times New Roman"/>
          <w:sz w:val="28"/>
          <w:szCs w:val="28"/>
        </w:rPr>
        <w:t>и</w:t>
      </w:r>
      <w:r w:rsidR="00ED679A">
        <w:rPr>
          <w:rFonts w:ascii="Times New Roman" w:hAnsi="Times New Roman" w:cs="Times New Roman"/>
          <w:sz w:val="28"/>
          <w:szCs w:val="28"/>
        </w:rPr>
        <w:t>ципального района Хабаровского края на 2017-2020 годы», утвержденную постановлением администрации  Магинского  сельского  поселения от 22.12.2016 № 124п (с изменениями):</w:t>
      </w:r>
    </w:p>
    <w:p w:rsidR="00ED679A" w:rsidRDefault="00ED679A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4A8F">
        <w:rPr>
          <w:rFonts w:ascii="Times New Roman" w:hAnsi="Times New Roman" w:cs="Times New Roman"/>
          <w:sz w:val="28"/>
          <w:szCs w:val="28"/>
        </w:rPr>
        <w:t>«Развитие муниципал</w:t>
      </w:r>
      <w:r w:rsidRPr="00474A8F">
        <w:rPr>
          <w:rFonts w:ascii="Times New Roman" w:hAnsi="Times New Roman" w:cs="Times New Roman"/>
          <w:sz w:val="28"/>
          <w:szCs w:val="28"/>
        </w:rPr>
        <w:t>ь</w:t>
      </w:r>
      <w:r w:rsidRPr="00474A8F">
        <w:rPr>
          <w:rFonts w:ascii="Times New Roman" w:hAnsi="Times New Roman" w:cs="Times New Roman"/>
          <w:sz w:val="28"/>
          <w:szCs w:val="28"/>
        </w:rPr>
        <w:t>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</w:t>
      </w:r>
      <w:r w:rsidR="003042DF">
        <w:rPr>
          <w:rFonts w:ascii="Times New Roman" w:hAnsi="Times New Roman" w:cs="Times New Roman"/>
          <w:sz w:val="28"/>
          <w:szCs w:val="28"/>
        </w:rPr>
        <w:t xml:space="preserve">»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42DF">
        <w:rPr>
          <w:rFonts w:ascii="Times New Roman" w:hAnsi="Times New Roman" w:cs="Times New Roman"/>
          <w:sz w:val="28"/>
          <w:szCs w:val="28"/>
        </w:rPr>
        <w:t>Объем финансов</w:t>
      </w:r>
      <w:r w:rsidR="003042DF">
        <w:rPr>
          <w:rFonts w:ascii="Times New Roman" w:hAnsi="Times New Roman" w:cs="Times New Roman"/>
          <w:sz w:val="28"/>
          <w:szCs w:val="28"/>
        </w:rPr>
        <w:t>о</w:t>
      </w:r>
      <w:r w:rsidR="003042DF">
        <w:rPr>
          <w:rFonts w:ascii="Times New Roman" w:hAnsi="Times New Roman" w:cs="Times New Roman"/>
          <w:sz w:val="28"/>
          <w:szCs w:val="28"/>
        </w:rPr>
        <w:t>го обеспечения Программы»</w:t>
      </w:r>
      <w:r w:rsidR="003E368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Look w:val="04A0" w:firstRow="1" w:lastRow="0" w:firstColumn="1" w:lastColumn="0" w:noHBand="0" w:noVBand="1"/>
      </w:tblPr>
      <w:tblGrid>
        <w:gridCol w:w="2784"/>
        <w:gridCol w:w="6484"/>
      </w:tblGrid>
      <w:tr w:rsidR="003042DF" w:rsidTr="003E3683">
        <w:tc>
          <w:tcPr>
            <w:tcW w:w="1502" w:type="pct"/>
          </w:tcPr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финансирование Программы осуществляе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ся за счет средств бюджета Магинского сельского поселения (далее – бюджет сельского поселения);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объем ежегодно указывается в бюджетной смете на ассигнования из бюджета сельского пос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общий объем составляет  </w:t>
            </w:r>
            <w:r w:rsidR="002D3900" w:rsidRPr="002D3900">
              <w:rPr>
                <w:rFonts w:ascii="Times New Roman" w:hAnsi="Times New Roman" w:cs="Times New Roman"/>
                <w:sz w:val="28"/>
                <w:szCs w:val="28"/>
              </w:rPr>
              <w:t>1083,4</w:t>
            </w:r>
            <w:r w:rsidRPr="002D3900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515,26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  <w:proofErr w:type="gramStart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т. ч. краевой бюджет – 10,610;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504,617 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2D3900" w:rsidRPr="002D3900">
              <w:rPr>
                <w:rFonts w:ascii="Times New Roman" w:hAnsi="Times New Roman" w:cs="Times New Roman"/>
                <w:sz w:val="28"/>
                <w:szCs w:val="28"/>
              </w:rPr>
              <w:t>568,2</w:t>
            </w:r>
            <w:r w:rsidRPr="002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расходы на финансирование Программы б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дут уточняться при подготовке бюджета сельского поселения на соответствующий год.</w:t>
            </w:r>
          </w:p>
        </w:tc>
      </w:tr>
    </w:tbl>
    <w:p w:rsidR="008150F6" w:rsidRDefault="003E3683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1.2.</w:t>
      </w:r>
      <w:r w:rsidR="001A1279">
        <w:rPr>
          <w:rFonts w:ascii="Times New Roman" w:hAnsi="Times New Roman" w:cs="Times New Roman"/>
          <w:sz w:val="28"/>
          <w:szCs w:val="28"/>
        </w:rPr>
        <w:t xml:space="preserve"> </w:t>
      </w:r>
      <w:r w:rsidR="008150F6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к муниципальной </w:t>
      </w:r>
      <w:r w:rsidR="008150F6">
        <w:rPr>
          <w:rFonts w:ascii="Times New Roman" w:hAnsi="Times New Roman" w:cs="Times New Roman"/>
          <w:sz w:val="28"/>
          <w:szCs w:val="28"/>
        </w:rPr>
        <w:t>программе</w:t>
      </w:r>
      <w:r w:rsidR="008150F6" w:rsidRP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8150F6" w:rsidRPr="00474A8F">
        <w:rPr>
          <w:rFonts w:ascii="Times New Roman" w:hAnsi="Times New Roman" w:cs="Times New Roman"/>
          <w:sz w:val="28"/>
          <w:szCs w:val="28"/>
        </w:rPr>
        <w:t>и</w:t>
      </w:r>
      <w:r w:rsidR="008150F6" w:rsidRPr="00474A8F">
        <w:rPr>
          <w:rFonts w:ascii="Times New Roman" w:hAnsi="Times New Roman" w:cs="Times New Roman"/>
          <w:sz w:val="28"/>
          <w:szCs w:val="28"/>
        </w:rPr>
        <w:t>пальной службы в</w:t>
      </w:r>
      <w:r w:rsidR="008150F6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</w:t>
      </w:r>
      <w:r w:rsidR="008150F6">
        <w:rPr>
          <w:rFonts w:ascii="Times New Roman" w:hAnsi="Times New Roman" w:cs="Times New Roman"/>
          <w:sz w:val="28"/>
          <w:szCs w:val="28"/>
        </w:rPr>
        <w:t>и</w:t>
      </w:r>
      <w:r w:rsidR="008150F6">
        <w:rPr>
          <w:rFonts w:ascii="Times New Roman" w:hAnsi="Times New Roman" w:cs="Times New Roman"/>
          <w:sz w:val="28"/>
          <w:szCs w:val="28"/>
        </w:rPr>
        <w:t>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8150F6">
        <w:rPr>
          <w:rFonts w:ascii="Times New Roman" w:hAnsi="Times New Roman" w:cs="Times New Roman"/>
          <w:sz w:val="28"/>
          <w:szCs w:val="28"/>
        </w:rPr>
        <w:t>0 годы», утвержден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 w:rsidR="008150F6">
        <w:rPr>
          <w:rFonts w:ascii="Times New Roman" w:hAnsi="Times New Roman" w:cs="Times New Roman"/>
          <w:sz w:val="28"/>
          <w:szCs w:val="28"/>
        </w:rPr>
        <w:t xml:space="preserve"> п</w:t>
      </w:r>
      <w:r w:rsidR="008150F6">
        <w:rPr>
          <w:rFonts w:ascii="Times New Roman" w:hAnsi="Times New Roman" w:cs="Times New Roman"/>
          <w:sz w:val="28"/>
          <w:szCs w:val="28"/>
        </w:rPr>
        <w:t>о</w:t>
      </w:r>
      <w:r w:rsidR="008150F6">
        <w:rPr>
          <w:rFonts w:ascii="Times New Roman" w:hAnsi="Times New Roman" w:cs="Times New Roman"/>
          <w:sz w:val="28"/>
          <w:szCs w:val="28"/>
        </w:rPr>
        <w:t>становле</w:t>
      </w:r>
      <w:r w:rsidR="001A1279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8150F6">
        <w:rPr>
          <w:rFonts w:ascii="Times New Roman" w:hAnsi="Times New Roman" w:cs="Times New Roman"/>
          <w:sz w:val="28"/>
          <w:szCs w:val="28"/>
        </w:rPr>
        <w:t>Магинского сельского поселения от 22.12.2016 № 124п</w:t>
      </w:r>
      <w:r w:rsidR="006C2C1B">
        <w:rPr>
          <w:rFonts w:ascii="Times New Roman" w:hAnsi="Times New Roman" w:cs="Times New Roman"/>
          <w:sz w:val="28"/>
          <w:szCs w:val="28"/>
        </w:rPr>
        <w:t xml:space="preserve"> (</w:t>
      </w:r>
      <w:r w:rsidR="00B971F3">
        <w:rPr>
          <w:rFonts w:ascii="Times New Roman" w:hAnsi="Times New Roman" w:cs="Times New Roman"/>
          <w:sz w:val="28"/>
          <w:szCs w:val="28"/>
        </w:rPr>
        <w:t>с изменениями</w:t>
      </w:r>
      <w:r w:rsidR="006C2C1B">
        <w:rPr>
          <w:rFonts w:ascii="Times New Roman" w:hAnsi="Times New Roman" w:cs="Times New Roman"/>
          <w:sz w:val="28"/>
          <w:szCs w:val="28"/>
        </w:rPr>
        <w:t>)</w:t>
      </w:r>
      <w:r w:rsidR="008150F6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«Сборнике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поселения.</w:t>
      </w:r>
    </w:p>
    <w:p w:rsidR="008150F6" w:rsidRDefault="008150F6" w:rsidP="008150F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Мавровского В.Е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 w:rsidP="003873F7">
      <w:pPr>
        <w:spacing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6484"/>
      </w:tblGrid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Pr="00D974B0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3E3683">
          <w:headerReference w:type="default" r:id="rId9"/>
          <w:headerReference w:type="first" r:id="rId10"/>
          <w:pgSz w:w="11906" w:h="16838"/>
          <w:pgMar w:top="1134" w:right="680" w:bottom="1134" w:left="2041" w:header="709" w:footer="709" w:gutter="0"/>
          <w:pgNumType w:start="1"/>
          <w:cols w:space="708"/>
          <w:titlePg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6"/>
        <w:gridCol w:w="3654"/>
        <w:gridCol w:w="1699"/>
        <w:gridCol w:w="1415"/>
        <w:gridCol w:w="2710"/>
        <w:gridCol w:w="274"/>
        <w:gridCol w:w="854"/>
        <w:gridCol w:w="19"/>
        <w:gridCol w:w="718"/>
        <w:gridCol w:w="247"/>
        <w:gridCol w:w="12"/>
        <w:gridCol w:w="6"/>
        <w:gridCol w:w="22"/>
        <w:gridCol w:w="577"/>
        <w:gridCol w:w="237"/>
        <w:gridCol w:w="25"/>
        <w:gridCol w:w="9"/>
        <w:gridCol w:w="9"/>
        <w:gridCol w:w="6"/>
        <w:gridCol w:w="577"/>
        <w:gridCol w:w="9"/>
        <w:gridCol w:w="89"/>
        <w:gridCol w:w="19"/>
        <w:gridCol w:w="148"/>
        <w:gridCol w:w="9"/>
        <w:gridCol w:w="6"/>
        <w:gridCol w:w="15"/>
        <w:gridCol w:w="493"/>
        <w:gridCol w:w="28"/>
        <w:gridCol w:w="59"/>
        <w:gridCol w:w="111"/>
        <w:gridCol w:w="12"/>
        <w:gridCol w:w="6"/>
        <w:gridCol w:w="22"/>
        <w:gridCol w:w="25"/>
        <w:gridCol w:w="740"/>
      </w:tblGrid>
      <w:tr w:rsidR="006C2C1B" w:rsidTr="00F5271A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8" w:type="pct"/>
            <w:gridSpan w:val="2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8" w:type="pct"/>
            <w:gridSpan w:val="30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1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8" w:type="pct"/>
            <w:gridSpan w:val="6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36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наиболее квалифицир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специалистов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879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муниципальных    служащих замещаемой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служебной деятельности</w:t>
            </w:r>
          </w:p>
        </w:tc>
        <w:tc>
          <w:tcPr>
            <w:tcW w:w="1506" w:type="pct"/>
            <w:gridSpan w:val="3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AA1645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199,183</w:t>
            </w:r>
          </w:p>
        </w:tc>
        <w:tc>
          <w:tcPr>
            <w:tcW w:w="326" w:type="pct"/>
            <w:gridSpan w:val="5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C303E1"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,183</w:t>
            </w:r>
          </w:p>
        </w:tc>
        <w:tc>
          <w:tcPr>
            <w:tcW w:w="280" w:type="pct"/>
            <w:gridSpan w:val="6"/>
          </w:tcPr>
          <w:p w:rsidR="00644839" w:rsidRDefault="00C303E1" w:rsidP="006448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4839" w:rsidRPr="0004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" w:type="pct"/>
            <w:gridSpan w:val="8"/>
          </w:tcPr>
          <w:p w:rsidR="00644839" w:rsidRPr="00C303E1" w:rsidRDefault="0050770A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4" w:type="pct"/>
            <w:gridSpan w:val="8"/>
          </w:tcPr>
          <w:p w:rsidR="00644839" w:rsidRPr="00C303E1" w:rsidRDefault="0050770A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AA1645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199,183</w:t>
            </w:r>
          </w:p>
        </w:tc>
        <w:tc>
          <w:tcPr>
            <w:tcW w:w="326" w:type="pct"/>
            <w:gridSpan w:val="5"/>
          </w:tcPr>
          <w:p w:rsidR="00644839" w:rsidRPr="0050770A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87,183</w:t>
            </w:r>
          </w:p>
        </w:tc>
        <w:tc>
          <w:tcPr>
            <w:tcW w:w="280" w:type="pct"/>
            <w:gridSpan w:val="6"/>
          </w:tcPr>
          <w:p w:rsidR="00644839" w:rsidRDefault="00C303E1" w:rsidP="006448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4839" w:rsidRPr="009F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" w:type="pct"/>
            <w:gridSpan w:val="8"/>
          </w:tcPr>
          <w:p w:rsidR="00644839" w:rsidRPr="00C303E1" w:rsidRDefault="0050770A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4" w:type="pct"/>
            <w:gridSpan w:val="8"/>
          </w:tcPr>
          <w:p w:rsidR="00644839" w:rsidRPr="00C303E1" w:rsidRDefault="0050770A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36"/>
          </w:tcPr>
          <w:p w:rsidR="00644839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6C2C1B" w:rsidRPr="004E181E" w:rsidRDefault="006C2C1B" w:rsidP="006C2C1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за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выполняемых должностных обяза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служебной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1B" w:rsidRDefault="006C2C1B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gridSpan w:val="11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622085" w:rsidRPr="00117B4E" w:rsidRDefault="00622085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Pr="006C2C1B" w:rsidRDefault="00CF70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66,441</w:t>
            </w:r>
          </w:p>
        </w:tc>
        <w:tc>
          <w:tcPr>
            <w:tcW w:w="316" w:type="pct"/>
            <w:gridSpan w:val="3"/>
          </w:tcPr>
          <w:p w:rsidR="00644839" w:rsidRPr="0050770A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36,441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3" w:type="pct"/>
            <w:gridSpan w:val="9"/>
          </w:tcPr>
          <w:p w:rsidR="00644839" w:rsidRPr="00C303E1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gridSpan w:val="8"/>
          </w:tcPr>
          <w:p w:rsidR="00644839" w:rsidRPr="00C303E1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CF70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4839" w:rsidRPr="00CF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6" w:type="pct"/>
            <w:gridSpan w:val="3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" w:type="pct"/>
            <w:gridSpan w:val="6"/>
          </w:tcPr>
          <w:p w:rsidR="00644839" w:rsidRDefault="002D3900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83" w:type="pct"/>
            <w:gridSpan w:val="9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gridSpan w:val="8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C303E1" w:rsidRDefault="00CF70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69,441</w:t>
            </w:r>
          </w:p>
        </w:tc>
        <w:tc>
          <w:tcPr>
            <w:tcW w:w="316" w:type="pct"/>
            <w:gridSpan w:val="3"/>
          </w:tcPr>
          <w:p w:rsidR="00644839" w:rsidRPr="0050770A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36,441</w:t>
            </w:r>
          </w:p>
        </w:tc>
        <w:tc>
          <w:tcPr>
            <w:tcW w:w="283" w:type="pct"/>
            <w:gridSpan w:val="6"/>
          </w:tcPr>
          <w:p w:rsidR="00644839" w:rsidRDefault="002D3900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83" w:type="pct"/>
            <w:gridSpan w:val="9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gridSpan w:val="8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085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8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F5271A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2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Pr="00AF17BE" w:rsidRDefault="00D02266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5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F7018" w:rsidP="00CF701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  <w:r w:rsidR="00C303E1"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,643</w:t>
            </w:r>
          </w:p>
        </w:tc>
        <w:tc>
          <w:tcPr>
            <w:tcW w:w="316" w:type="pct"/>
            <w:gridSpan w:val="3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391,643</w:t>
            </w:r>
          </w:p>
        </w:tc>
        <w:tc>
          <w:tcPr>
            <w:tcW w:w="281" w:type="pct"/>
            <w:gridSpan w:val="5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83" w:type="pct"/>
            <w:gridSpan w:val="9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4839" w:rsidRPr="00C303E1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gridSpan w:val="8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839" w:rsidRPr="0050770A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позитивного  общественного мнения о деятельности органов местного са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  <w:p w:rsidR="00622085" w:rsidRPr="00644839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хождения муниципальной 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rPr>
          <w:trHeight w:val="303"/>
        </w:trPr>
        <w:tc>
          <w:tcPr>
            <w:tcW w:w="1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F5271A" w:rsidRPr="002A6228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5271A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085" w:rsidRPr="002A6228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в органах местного самоуправления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10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3252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72" w:type="pct"/>
            <w:gridSpan w:val="3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644839" w:rsidRPr="00C303E1" w:rsidRDefault="002D3900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1083,4</w:t>
            </w:r>
            <w:r w:rsidR="00CF7018" w:rsidRPr="00CF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50770A" w:rsidRPr="00CF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gridSpan w:val="2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44839" w:rsidRPr="00C303E1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A1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515,26</w:t>
            </w:r>
            <w:r w:rsidR="0050770A" w:rsidRPr="00AA1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" w:type="pct"/>
            <w:gridSpan w:val="5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2D3900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568,2</w:t>
            </w:r>
          </w:p>
        </w:tc>
        <w:tc>
          <w:tcPr>
            <w:tcW w:w="241" w:type="pct"/>
            <w:gridSpan w:val="8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gridSpan w:val="11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Pr="00622085" w:rsidRDefault="00644839" w:rsidP="00F5271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жет сел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ского пос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7C" w:rsidRDefault="00E7347C" w:rsidP="00FF1722">
      <w:pPr>
        <w:spacing w:after="0" w:line="240" w:lineRule="auto"/>
      </w:pPr>
      <w:r>
        <w:separator/>
      </w:r>
    </w:p>
  </w:endnote>
  <w:endnote w:type="continuationSeparator" w:id="0">
    <w:p w:rsidR="00E7347C" w:rsidRDefault="00E7347C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7C" w:rsidRDefault="00E7347C" w:rsidP="00FF1722">
      <w:pPr>
        <w:spacing w:after="0" w:line="240" w:lineRule="auto"/>
      </w:pPr>
      <w:r>
        <w:separator/>
      </w:r>
    </w:p>
  </w:footnote>
  <w:footnote w:type="continuationSeparator" w:id="0">
    <w:p w:rsidR="00E7347C" w:rsidRDefault="00E7347C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06714"/>
      <w:docPartObj>
        <w:docPartGallery w:val="Page Numbers (Top of Page)"/>
        <w:docPartUnique/>
      </w:docPartObj>
    </w:sdtPr>
    <w:sdtEndPr/>
    <w:sdtContent>
      <w:p w:rsidR="002932CB" w:rsidRDefault="00293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C8">
          <w:rPr>
            <w:noProof/>
          </w:rPr>
          <w:t>2</w:t>
        </w:r>
        <w:r>
          <w:fldChar w:fldCharType="end"/>
        </w:r>
      </w:p>
    </w:sdtContent>
  </w:sdt>
  <w:p w:rsidR="002932CB" w:rsidRDefault="002932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CB" w:rsidRDefault="002932CB" w:rsidP="003E3683">
    <w:pPr>
      <w:pStyle w:val="a7"/>
    </w:pPr>
  </w:p>
  <w:p w:rsidR="002932CB" w:rsidRDefault="002932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CB" w:rsidRDefault="002932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765E6"/>
    <w:rsid w:val="00076CD1"/>
    <w:rsid w:val="00084DC5"/>
    <w:rsid w:val="000A05E9"/>
    <w:rsid w:val="000A5670"/>
    <w:rsid w:val="000B1B1A"/>
    <w:rsid w:val="000D4878"/>
    <w:rsid w:val="00111F15"/>
    <w:rsid w:val="00117B4E"/>
    <w:rsid w:val="00123E15"/>
    <w:rsid w:val="00190E88"/>
    <w:rsid w:val="00191F61"/>
    <w:rsid w:val="001A1279"/>
    <w:rsid w:val="001A70C2"/>
    <w:rsid w:val="001B36F9"/>
    <w:rsid w:val="001B5E60"/>
    <w:rsid w:val="001C1B3C"/>
    <w:rsid w:val="0021798B"/>
    <w:rsid w:val="002310A2"/>
    <w:rsid w:val="00240AC0"/>
    <w:rsid w:val="00240E4C"/>
    <w:rsid w:val="00276481"/>
    <w:rsid w:val="002932CB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332E2"/>
    <w:rsid w:val="00334512"/>
    <w:rsid w:val="00360E68"/>
    <w:rsid w:val="0036768F"/>
    <w:rsid w:val="0037382B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74A8F"/>
    <w:rsid w:val="004837E4"/>
    <w:rsid w:val="0048731D"/>
    <w:rsid w:val="004956D0"/>
    <w:rsid w:val="004A2348"/>
    <w:rsid w:val="004B6C5A"/>
    <w:rsid w:val="004D6B94"/>
    <w:rsid w:val="005015DA"/>
    <w:rsid w:val="0050770A"/>
    <w:rsid w:val="005163E2"/>
    <w:rsid w:val="005459F4"/>
    <w:rsid w:val="00546BCA"/>
    <w:rsid w:val="00585229"/>
    <w:rsid w:val="0058707C"/>
    <w:rsid w:val="005963C7"/>
    <w:rsid w:val="005A69D1"/>
    <w:rsid w:val="005B7916"/>
    <w:rsid w:val="005D0A9F"/>
    <w:rsid w:val="005D0BDB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C0DDC"/>
    <w:rsid w:val="006C2C1B"/>
    <w:rsid w:val="006C46C1"/>
    <w:rsid w:val="006E2D8B"/>
    <w:rsid w:val="0072058B"/>
    <w:rsid w:val="00723A74"/>
    <w:rsid w:val="00755AF5"/>
    <w:rsid w:val="00766721"/>
    <w:rsid w:val="00770673"/>
    <w:rsid w:val="00775302"/>
    <w:rsid w:val="00787AED"/>
    <w:rsid w:val="007E574A"/>
    <w:rsid w:val="007E6460"/>
    <w:rsid w:val="007F0C0D"/>
    <w:rsid w:val="00807C5F"/>
    <w:rsid w:val="00811E72"/>
    <w:rsid w:val="008150F6"/>
    <w:rsid w:val="00844FB4"/>
    <w:rsid w:val="00847CC2"/>
    <w:rsid w:val="00850306"/>
    <w:rsid w:val="008547EC"/>
    <w:rsid w:val="00860B89"/>
    <w:rsid w:val="00861CA1"/>
    <w:rsid w:val="00870B70"/>
    <w:rsid w:val="00882464"/>
    <w:rsid w:val="00887FAD"/>
    <w:rsid w:val="008A2E46"/>
    <w:rsid w:val="008A3AB6"/>
    <w:rsid w:val="008B023A"/>
    <w:rsid w:val="008D78EC"/>
    <w:rsid w:val="008E1C3F"/>
    <w:rsid w:val="008F5E15"/>
    <w:rsid w:val="00902A47"/>
    <w:rsid w:val="00903FEA"/>
    <w:rsid w:val="0092282F"/>
    <w:rsid w:val="009239E1"/>
    <w:rsid w:val="0093075D"/>
    <w:rsid w:val="00941F98"/>
    <w:rsid w:val="00946264"/>
    <w:rsid w:val="009537A8"/>
    <w:rsid w:val="00975EC0"/>
    <w:rsid w:val="0098494F"/>
    <w:rsid w:val="009B475A"/>
    <w:rsid w:val="009C2DD6"/>
    <w:rsid w:val="00A1419D"/>
    <w:rsid w:val="00A272E1"/>
    <w:rsid w:val="00A3433C"/>
    <w:rsid w:val="00A55003"/>
    <w:rsid w:val="00A64615"/>
    <w:rsid w:val="00A6620D"/>
    <w:rsid w:val="00A76194"/>
    <w:rsid w:val="00A823B4"/>
    <w:rsid w:val="00A966C9"/>
    <w:rsid w:val="00AA0C57"/>
    <w:rsid w:val="00AA1645"/>
    <w:rsid w:val="00AA76B9"/>
    <w:rsid w:val="00AE6EF2"/>
    <w:rsid w:val="00AF17BE"/>
    <w:rsid w:val="00B042B8"/>
    <w:rsid w:val="00B05F0D"/>
    <w:rsid w:val="00B23DFF"/>
    <w:rsid w:val="00B4342A"/>
    <w:rsid w:val="00B4548D"/>
    <w:rsid w:val="00B54F92"/>
    <w:rsid w:val="00B76734"/>
    <w:rsid w:val="00B92AB8"/>
    <w:rsid w:val="00B971F3"/>
    <w:rsid w:val="00B971F9"/>
    <w:rsid w:val="00BA453C"/>
    <w:rsid w:val="00BE5440"/>
    <w:rsid w:val="00BF16C7"/>
    <w:rsid w:val="00C24BF0"/>
    <w:rsid w:val="00C303E1"/>
    <w:rsid w:val="00C30B44"/>
    <w:rsid w:val="00C3326F"/>
    <w:rsid w:val="00C5556E"/>
    <w:rsid w:val="00C63F30"/>
    <w:rsid w:val="00C6592C"/>
    <w:rsid w:val="00C7028F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4A4C"/>
    <w:rsid w:val="00D90E37"/>
    <w:rsid w:val="00D92D56"/>
    <w:rsid w:val="00D974B0"/>
    <w:rsid w:val="00DA0D84"/>
    <w:rsid w:val="00DA2317"/>
    <w:rsid w:val="00DA73B8"/>
    <w:rsid w:val="00DB717E"/>
    <w:rsid w:val="00DD5613"/>
    <w:rsid w:val="00DF68A2"/>
    <w:rsid w:val="00E208B2"/>
    <w:rsid w:val="00E220A8"/>
    <w:rsid w:val="00E721CB"/>
    <w:rsid w:val="00E72F7A"/>
    <w:rsid w:val="00E7347C"/>
    <w:rsid w:val="00E74B7C"/>
    <w:rsid w:val="00E75083"/>
    <w:rsid w:val="00E768BB"/>
    <w:rsid w:val="00E904B8"/>
    <w:rsid w:val="00E91D47"/>
    <w:rsid w:val="00EA040E"/>
    <w:rsid w:val="00EA181C"/>
    <w:rsid w:val="00EA1D7C"/>
    <w:rsid w:val="00EB36D5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2A06"/>
    <w:rsid w:val="00F15617"/>
    <w:rsid w:val="00F17E12"/>
    <w:rsid w:val="00F24D11"/>
    <w:rsid w:val="00F41C42"/>
    <w:rsid w:val="00F52359"/>
    <w:rsid w:val="00F5271A"/>
    <w:rsid w:val="00F574C8"/>
    <w:rsid w:val="00F753AA"/>
    <w:rsid w:val="00F777A9"/>
    <w:rsid w:val="00F82654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CB3B-3616-4846-9B9D-A2A8F7E7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9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67</cp:revision>
  <cp:lastPrinted>2018-08-03T23:46:00Z</cp:lastPrinted>
  <dcterms:created xsi:type="dcterms:W3CDTF">2015-09-15T21:49:00Z</dcterms:created>
  <dcterms:modified xsi:type="dcterms:W3CDTF">2018-10-02T02:03:00Z</dcterms:modified>
</cp:coreProperties>
</file>